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C9" w:rsidRPr="00C56C6C" w:rsidRDefault="00A912C9" w:rsidP="00A912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«ПИКС </w:t>
      </w:r>
      <w:proofErr w:type="spellStart"/>
      <w:r w:rsidRPr="00C56C6C">
        <w:rPr>
          <w:rFonts w:ascii="Times New Roman" w:hAnsi="Times New Roman" w:cs="Times New Roman"/>
          <w:sz w:val="32"/>
          <w:szCs w:val="32"/>
        </w:rPr>
        <w:t>Роботикс</w:t>
      </w:r>
      <w:proofErr w:type="spellEnd"/>
      <w:r w:rsidRPr="00C56C6C">
        <w:rPr>
          <w:rFonts w:ascii="Times New Roman" w:hAnsi="Times New Roman" w:cs="Times New Roman"/>
          <w:sz w:val="32"/>
          <w:szCs w:val="32"/>
        </w:rPr>
        <w:t>»</w:t>
      </w:r>
    </w:p>
    <w:p w:rsidR="00A912C9" w:rsidRPr="00C56C6C" w:rsidRDefault="00A912C9" w:rsidP="00A912C9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A912C9" w:rsidRPr="00C56C6C" w:rsidRDefault="00A912C9" w:rsidP="00A912C9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A912C9" w:rsidRPr="00C56C6C" w:rsidRDefault="00A912C9" w:rsidP="00A912C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56C6C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7EDDE41" wp14:editId="4B741298">
            <wp:extent cx="41814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C9" w:rsidRPr="00C56C6C" w:rsidRDefault="00A912C9" w:rsidP="00A912C9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A912C9" w:rsidRPr="00C56C6C" w:rsidRDefault="00A912C9" w:rsidP="00A912C9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A912C9" w:rsidRPr="00C56C6C" w:rsidRDefault="00A912C9" w:rsidP="00A912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4095417"/>
      <w:r w:rsidRPr="00C56C6C">
        <w:rPr>
          <w:rFonts w:ascii="Times New Roman" w:hAnsi="Times New Roman" w:cs="Times New Roman"/>
          <w:sz w:val="32"/>
          <w:szCs w:val="32"/>
        </w:rPr>
        <w:t xml:space="preserve">Программное обеспечение «PIX 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PM</w:t>
      </w:r>
      <w:r w:rsidRPr="00C56C6C">
        <w:rPr>
          <w:rFonts w:ascii="Times New Roman" w:hAnsi="Times New Roman" w:cs="Times New Roman"/>
          <w:sz w:val="32"/>
          <w:szCs w:val="32"/>
        </w:rPr>
        <w:t>»</w:t>
      </w:r>
    </w:p>
    <w:p w:rsidR="00A912C9" w:rsidRPr="00C56C6C" w:rsidRDefault="00A912C9" w:rsidP="00A912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 xml:space="preserve">Модуль </w:t>
      </w:r>
      <w:r w:rsidR="00C72F1A">
        <w:rPr>
          <w:rFonts w:ascii="Times New Roman" w:hAnsi="Times New Roman" w:cs="Times New Roman"/>
          <w:sz w:val="32"/>
          <w:szCs w:val="32"/>
        </w:rPr>
        <w:t>«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PIX</w:t>
      </w:r>
      <w:r w:rsidRPr="00C56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Task</w:t>
      </w:r>
      <w:r w:rsidRPr="000D7041">
        <w:rPr>
          <w:rFonts w:ascii="Times New Roman" w:hAnsi="Times New Roman" w:cs="Times New Roman"/>
          <w:sz w:val="32"/>
          <w:szCs w:val="32"/>
        </w:rPr>
        <w:t xml:space="preserve"> </w:t>
      </w:r>
      <w:r w:rsidR="00445578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>ining</w:t>
      </w:r>
      <w:r w:rsidRPr="00C56C6C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A912C9" w:rsidRPr="00C56C6C" w:rsidRDefault="00A912C9" w:rsidP="00A912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912C9" w:rsidRPr="00C72F1A" w:rsidRDefault="00A912C9" w:rsidP="00A912C9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>Описание функциональных характеристик</w:t>
      </w:r>
      <w:bookmarkStart w:id="1" w:name="_GoBack"/>
      <w:bookmarkEnd w:id="1"/>
      <w:r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="00C72F1A">
        <w:rPr>
          <w:rFonts w:ascii="Times New Roman" w:hAnsi="Times New Roman" w:cs="Times New Roman"/>
          <w:sz w:val="32"/>
          <w:szCs w:val="32"/>
        </w:rPr>
        <w:t>«</w:t>
      </w:r>
      <w:r w:rsidR="000D7041" w:rsidRPr="00C56C6C">
        <w:rPr>
          <w:rFonts w:ascii="Times New Roman" w:hAnsi="Times New Roman" w:cs="Times New Roman"/>
          <w:sz w:val="32"/>
          <w:szCs w:val="32"/>
          <w:lang w:val="en-US"/>
        </w:rPr>
        <w:t>PIX</w:t>
      </w:r>
      <w:r w:rsidR="000D7041"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="000D7041">
        <w:rPr>
          <w:rFonts w:ascii="Times New Roman" w:hAnsi="Times New Roman" w:cs="Times New Roman"/>
          <w:sz w:val="32"/>
          <w:szCs w:val="32"/>
          <w:lang w:val="en-US"/>
        </w:rPr>
        <w:t>Task</w:t>
      </w:r>
      <w:r w:rsidR="000D7041" w:rsidRPr="000D7041">
        <w:rPr>
          <w:rFonts w:ascii="Times New Roman" w:hAnsi="Times New Roman" w:cs="Times New Roman"/>
          <w:sz w:val="32"/>
          <w:szCs w:val="32"/>
        </w:rPr>
        <w:t xml:space="preserve"> </w:t>
      </w:r>
      <w:r w:rsidR="00445578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D7041">
        <w:rPr>
          <w:rFonts w:ascii="Times New Roman" w:hAnsi="Times New Roman" w:cs="Times New Roman"/>
          <w:sz w:val="32"/>
          <w:szCs w:val="32"/>
          <w:lang w:val="en-US"/>
        </w:rPr>
        <w:t>ining</w:t>
      </w:r>
      <w:r w:rsidR="00C72F1A">
        <w:rPr>
          <w:rFonts w:ascii="Times New Roman" w:hAnsi="Times New Roman" w:cs="Times New Roman"/>
          <w:sz w:val="32"/>
          <w:szCs w:val="32"/>
        </w:rPr>
        <w:t>»</w:t>
      </w: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br w:type="page"/>
      </w:r>
    </w:p>
    <w:bookmarkStart w:id="2" w:name="_Toc135315470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641653088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A912C9" w:rsidRPr="00C56C6C" w:rsidRDefault="00A912C9" w:rsidP="00A912C9">
          <w:pPr>
            <w:pStyle w:val="1"/>
          </w:pPr>
          <w:r w:rsidRPr="00C56C6C">
            <w:t>Оглавление</w:t>
          </w:r>
          <w:bookmarkEnd w:id="2"/>
        </w:p>
        <w:p w:rsidR="000D7041" w:rsidRDefault="00A912C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5C68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C68A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68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315470" w:history="1">
            <w:r w:rsidR="000D7041" w:rsidRPr="004B45B1">
              <w:rPr>
                <w:rStyle w:val="a7"/>
                <w:noProof/>
              </w:rPr>
              <w:t>Оглавление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_Toc135315470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2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1" w:history="1">
            <w:r w:rsidR="000D7041" w:rsidRPr="004B45B1">
              <w:rPr>
                <w:rStyle w:val="a7"/>
                <w:noProof/>
              </w:rPr>
              <w:t>1 Введение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_Toc135315471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2" w:history="1">
            <w:r w:rsidR="000D7041" w:rsidRPr="004B45B1">
              <w:rPr>
                <w:rStyle w:val="a7"/>
                <w:noProof/>
              </w:rPr>
              <w:t>2 Список функций программного продукта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_Toc135315472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3" w:history="1">
            <w:r w:rsidR="000D7041" w:rsidRPr="004B45B1">
              <w:rPr>
                <w:rStyle w:val="a7"/>
                <w:noProof/>
              </w:rPr>
              <w:t>2.1 Постановка задачи на отрисовку процесса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_Toc135315473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4" w:history="1">
            <w:r w:rsidR="000D7041" w:rsidRPr="004B45B1">
              <w:rPr>
                <w:rStyle w:val="a7"/>
                <w:noProof/>
              </w:rPr>
              <w:t>2.2 Мониторы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_Toc135315474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5" w:history="1">
            <w:r w:rsidR="000D7041" w:rsidRPr="004B45B1">
              <w:rPr>
                <w:rStyle w:val="a7"/>
                <w:noProof/>
              </w:rPr>
              <w:t>2.3 Проекты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_Toc135315475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6" w:history="1">
            <w:r w:rsidR="000D7041" w:rsidRPr="004B45B1">
              <w:rPr>
                <w:rStyle w:val="a7"/>
                <w:noProof/>
              </w:rPr>
              <w:t>2.4 Логи записей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_Toc135315476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7" w:history="1">
            <w:r w:rsidR="000D7041" w:rsidRPr="004B45B1">
              <w:rPr>
                <w:rStyle w:val="a7"/>
                <w:noProof/>
              </w:rPr>
              <w:t>2.5 Графики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_Toc135315477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8" w:history="1">
            <w:r w:rsidR="000D7041" w:rsidRPr="004B45B1">
              <w:rPr>
                <w:rStyle w:val="a7"/>
                <w:noProof/>
              </w:rPr>
              <w:t>2.6 Функционал прав доступа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_Toc135315478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3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0D7041" w:rsidRDefault="00243E7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5315479" w:history="1">
            <w:r w:rsidR="000D7041" w:rsidRPr="004B45B1">
              <w:rPr>
                <w:rStyle w:val="a7"/>
                <w:noProof/>
              </w:rPr>
              <w:t>2.7 Аутентификация пользователей</w:t>
            </w:r>
            <w:r w:rsidR="000D7041">
              <w:rPr>
                <w:noProof/>
                <w:webHidden/>
              </w:rPr>
              <w:tab/>
            </w:r>
            <w:r w:rsidR="000D7041">
              <w:rPr>
                <w:noProof/>
                <w:webHidden/>
              </w:rPr>
              <w:fldChar w:fldCharType="begin"/>
            </w:r>
            <w:r w:rsidR="000D7041">
              <w:rPr>
                <w:noProof/>
                <w:webHidden/>
              </w:rPr>
              <w:instrText xml:space="preserve"> PAGEREF _Toc135315479 \h </w:instrText>
            </w:r>
            <w:r w:rsidR="000D7041">
              <w:rPr>
                <w:noProof/>
                <w:webHidden/>
              </w:rPr>
            </w:r>
            <w:r w:rsidR="000D7041">
              <w:rPr>
                <w:noProof/>
                <w:webHidden/>
              </w:rPr>
              <w:fldChar w:fldCharType="separate"/>
            </w:r>
            <w:r w:rsidR="000D7041">
              <w:rPr>
                <w:noProof/>
                <w:webHidden/>
              </w:rPr>
              <w:t>4</w:t>
            </w:r>
            <w:r w:rsidR="000D7041">
              <w:rPr>
                <w:noProof/>
                <w:webHidden/>
              </w:rPr>
              <w:fldChar w:fldCharType="end"/>
            </w:r>
          </w:hyperlink>
        </w:p>
        <w:p w:rsidR="00A912C9" w:rsidRPr="00C56C6C" w:rsidRDefault="00A912C9" w:rsidP="00A912C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C68A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912C9" w:rsidRPr="00C56C6C" w:rsidRDefault="00A912C9" w:rsidP="00A912C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ab/>
      </w: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pStyle w:val="1"/>
        <w:spacing w:after="0"/>
      </w:pPr>
      <w:bookmarkStart w:id="3" w:name="_Toc135315471"/>
      <w:r>
        <w:lastRenderedPageBreak/>
        <w:t xml:space="preserve">1 </w:t>
      </w:r>
      <w:r w:rsidRPr="00C56C6C">
        <w:t>Введение</w:t>
      </w:r>
      <w:bookmarkEnd w:id="3"/>
    </w:p>
    <w:p w:rsidR="00A912C9" w:rsidRPr="00C56C6C" w:rsidRDefault="00A912C9" w:rsidP="00A912C9">
      <w:pPr>
        <w:pStyle w:val="a8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Программа для ЭВМ «</w:t>
      </w:r>
      <w:r w:rsidR="00C72F1A">
        <w:rPr>
          <w:rFonts w:ascii="Times New Roman" w:hAnsi="Times New Roman" w:cs="Times New Roman"/>
          <w:sz w:val="24"/>
          <w:szCs w:val="24"/>
        </w:rPr>
        <w:t xml:space="preserve">PIX </w:t>
      </w:r>
      <w:proofErr w:type="spellStart"/>
      <w:r w:rsidR="00C72F1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C72F1A">
        <w:rPr>
          <w:rFonts w:ascii="Times New Roman" w:hAnsi="Times New Roman" w:cs="Times New Roman"/>
          <w:sz w:val="24"/>
          <w:szCs w:val="24"/>
        </w:rPr>
        <w:t xml:space="preserve"> </w:t>
      </w:r>
      <w:r w:rsidR="00C72F1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A912C9">
        <w:rPr>
          <w:rFonts w:ascii="Times New Roman" w:hAnsi="Times New Roman" w:cs="Times New Roman"/>
          <w:sz w:val="24"/>
          <w:szCs w:val="24"/>
        </w:rPr>
        <w:t>ining</w:t>
      </w:r>
      <w:proofErr w:type="spellEnd"/>
      <w:r w:rsidRPr="00C56C6C">
        <w:rPr>
          <w:rFonts w:ascii="Times New Roman" w:hAnsi="Times New Roman" w:cs="Times New Roman"/>
          <w:sz w:val="24"/>
          <w:szCs w:val="24"/>
        </w:rPr>
        <w:t>» (далее «ПО») – предназначена для:</w:t>
      </w:r>
    </w:p>
    <w:p w:rsidR="00A912C9" w:rsidRPr="00C56C6C" w:rsidRDefault="00A912C9" w:rsidP="00A912C9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Автоматизированного сбора информации для формирования</w:t>
      </w:r>
      <w:r w:rsidR="002658C6">
        <w:rPr>
          <w:rFonts w:ascii="Times New Roman" w:hAnsi="Times New Roman" w:cs="Times New Roman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 xml:space="preserve"> бизнес процесса и передачи его в </w:t>
      </w:r>
      <w:r w:rsidR="002658C6">
        <w:rPr>
          <w:rFonts w:ascii="Times New Roman" w:hAnsi="Times New Roman" w:cs="Times New Roman"/>
          <w:sz w:val="24"/>
          <w:szCs w:val="24"/>
        </w:rPr>
        <w:t>«</w:t>
      </w:r>
      <w:r w:rsidRPr="00C56C6C">
        <w:rPr>
          <w:rFonts w:ascii="Times New Roman" w:hAnsi="Times New Roman" w:cs="Times New Roman"/>
          <w:sz w:val="24"/>
          <w:szCs w:val="24"/>
        </w:rPr>
        <w:t xml:space="preserve">PIX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2658C6">
        <w:rPr>
          <w:rFonts w:ascii="Times New Roman" w:hAnsi="Times New Roman" w:cs="Times New Roman"/>
          <w:sz w:val="24"/>
          <w:szCs w:val="24"/>
        </w:rPr>
        <w:t>»</w:t>
      </w:r>
      <w:r w:rsidRPr="00C56C6C">
        <w:rPr>
          <w:rFonts w:ascii="Times New Roman" w:hAnsi="Times New Roman" w:cs="Times New Roman"/>
          <w:sz w:val="24"/>
          <w:szCs w:val="24"/>
        </w:rPr>
        <w:t>;</w:t>
      </w:r>
    </w:p>
    <w:p w:rsidR="00A912C9" w:rsidRPr="00A912C9" w:rsidRDefault="00A912C9" w:rsidP="00A912C9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2C9">
        <w:rPr>
          <w:rFonts w:ascii="Times New Roman" w:hAnsi="Times New Roman" w:cs="Times New Roman"/>
          <w:sz w:val="24"/>
          <w:szCs w:val="24"/>
        </w:rPr>
        <w:t>Сбора данных для анализа рабочего дня сотрудников;</w:t>
      </w:r>
    </w:p>
    <w:p w:rsidR="00A912C9" w:rsidRPr="00A912C9" w:rsidRDefault="00A912C9" w:rsidP="00A912C9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2C9">
        <w:rPr>
          <w:rFonts w:ascii="Times New Roman" w:hAnsi="Times New Roman" w:cs="Times New Roman"/>
          <w:sz w:val="24"/>
          <w:szCs w:val="24"/>
        </w:rPr>
        <w:t>Постановки задач пользователям для записи бизнес процессов на локальных ПК пользователей;</w:t>
      </w:r>
    </w:p>
    <w:p w:rsidR="00A912C9" w:rsidRPr="002658C6" w:rsidRDefault="002658C6" w:rsidP="00A912C9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C6">
        <w:rPr>
          <w:rFonts w:ascii="Times New Roman" w:hAnsi="Times New Roman" w:cs="Times New Roman"/>
          <w:sz w:val="24"/>
          <w:szCs w:val="24"/>
        </w:rPr>
        <w:t>Ведение и управлением парком мониторов на пользовательских ПК</w:t>
      </w:r>
      <w:r w:rsidR="00A912C9" w:rsidRPr="002658C6">
        <w:rPr>
          <w:rFonts w:ascii="Times New Roman" w:hAnsi="Times New Roman" w:cs="Times New Roman"/>
          <w:sz w:val="24"/>
          <w:szCs w:val="24"/>
        </w:rPr>
        <w:t>;</w:t>
      </w:r>
    </w:p>
    <w:p w:rsidR="00A912C9" w:rsidRPr="00416C6F" w:rsidRDefault="00A912C9" w:rsidP="00A912C9">
      <w:pPr>
        <w:pStyle w:val="1"/>
      </w:pPr>
      <w:bookmarkStart w:id="4" w:name="_Toc135315472"/>
      <w:r>
        <w:t xml:space="preserve">2 </w:t>
      </w:r>
      <w:r w:rsidRPr="00C56C6C">
        <w:t>Список функций программного продукта</w:t>
      </w:r>
      <w:bookmarkEnd w:id="4"/>
    </w:p>
    <w:p w:rsidR="00A912C9" w:rsidRPr="00C56C6C" w:rsidRDefault="00A912C9" w:rsidP="00A912C9">
      <w:pPr>
        <w:pStyle w:val="2"/>
        <w:ind w:firstLine="426"/>
      </w:pPr>
      <w:bookmarkStart w:id="5" w:name="_Toc135315473"/>
      <w:r>
        <w:t xml:space="preserve">2.1 </w:t>
      </w:r>
      <w:r w:rsidR="002658C6">
        <w:t xml:space="preserve">Постановка задачи на </w:t>
      </w:r>
      <w:proofErr w:type="spellStart"/>
      <w:r w:rsidR="002658C6">
        <w:t>отрисовку</w:t>
      </w:r>
      <w:proofErr w:type="spellEnd"/>
      <w:r w:rsidR="002658C6">
        <w:t xml:space="preserve"> процесса</w:t>
      </w:r>
      <w:bookmarkEnd w:id="5"/>
    </w:p>
    <w:p w:rsidR="00A912C9" w:rsidRPr="00C56C6C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создать задачу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отрисовку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определенного бизнес процесса. Связать задачу с определенным наборов мониторов, установленных у целевой для задачи группы пользователей.</w:t>
      </w:r>
    </w:p>
    <w:p w:rsidR="00A912C9" w:rsidRPr="00C56C6C" w:rsidRDefault="00A912C9" w:rsidP="00A912C9">
      <w:pPr>
        <w:pStyle w:val="2"/>
        <w:ind w:firstLine="426"/>
      </w:pPr>
      <w:bookmarkStart w:id="6" w:name="_Toc135315474"/>
      <w:r>
        <w:t xml:space="preserve">2.2 </w:t>
      </w:r>
      <w:r w:rsidR="002658C6">
        <w:t>Мониторы</w:t>
      </w:r>
      <w:bookmarkEnd w:id="6"/>
    </w:p>
    <w:p w:rsidR="00A912C9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мониторов позволя</w:t>
      </w:r>
      <w:r w:rsidR="00C72F1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управлять ими и видеть их текущее состояние и задачи.</w:t>
      </w:r>
    </w:p>
    <w:p w:rsidR="009E5640" w:rsidRDefault="009E5640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Мониторы делятся на «Светлого» и «Темного».</w:t>
      </w:r>
    </w:p>
    <w:p w:rsidR="009E5640" w:rsidRDefault="00C72F1A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Светлый – </w:t>
      </w:r>
      <w:r w:rsidR="009E5640">
        <w:rPr>
          <w:rFonts w:ascii="Times New Roman" w:hAnsi="Times New Roman" w:cs="Times New Roman"/>
          <w:sz w:val="24"/>
          <w:szCs w:val="24"/>
        </w:rPr>
        <w:t>записывает только по команде пользователя и прекращает запись так же по команде пользователя локальной машины.</w:t>
      </w:r>
    </w:p>
    <w:p w:rsidR="009E5640" w:rsidRPr="00C56C6C" w:rsidRDefault="009E5640" w:rsidP="009E56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Темный записывает постоянно, но более низкую детализацию действий. </w:t>
      </w:r>
    </w:p>
    <w:p w:rsidR="00A912C9" w:rsidRPr="00C56C6C" w:rsidRDefault="00A912C9" w:rsidP="00A912C9">
      <w:pPr>
        <w:pStyle w:val="2"/>
        <w:ind w:firstLine="426"/>
      </w:pPr>
      <w:bookmarkStart w:id="7" w:name="_Toc135315475"/>
      <w:r>
        <w:t xml:space="preserve">2.3 </w:t>
      </w:r>
      <w:r w:rsidR="002658C6">
        <w:t>Проекты</w:t>
      </w:r>
      <w:bookmarkEnd w:id="7"/>
    </w:p>
    <w:p w:rsidR="00A912C9" w:rsidRPr="00C56C6C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в рамках которой выполняется Задача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отрисовку</w:t>
      </w:r>
      <w:proofErr w:type="spellEnd"/>
      <w:r w:rsidR="00C7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72F1A">
        <w:rPr>
          <w:rFonts w:ascii="Times New Roman" w:hAnsi="Times New Roman" w:cs="Times New Roman"/>
          <w:sz w:val="24"/>
          <w:szCs w:val="24"/>
        </w:rPr>
        <w:t xml:space="preserve">в которой </w:t>
      </w:r>
      <w:r>
        <w:rPr>
          <w:rFonts w:ascii="Times New Roman" w:hAnsi="Times New Roman" w:cs="Times New Roman"/>
          <w:sz w:val="24"/>
          <w:szCs w:val="24"/>
        </w:rPr>
        <w:t xml:space="preserve">группируются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собранные с пользовательских машин.</w:t>
      </w:r>
    </w:p>
    <w:p w:rsidR="00A912C9" w:rsidRPr="00C56C6C" w:rsidRDefault="00A912C9" w:rsidP="00A912C9">
      <w:pPr>
        <w:pStyle w:val="2"/>
        <w:ind w:firstLine="426"/>
      </w:pPr>
      <w:bookmarkStart w:id="8" w:name="_Toc135315476"/>
      <w:r>
        <w:t xml:space="preserve">2.4 </w:t>
      </w:r>
      <w:proofErr w:type="spellStart"/>
      <w:r w:rsidR="002658C6">
        <w:t>Логи</w:t>
      </w:r>
      <w:proofErr w:type="spellEnd"/>
      <w:r w:rsidR="002658C6">
        <w:t xml:space="preserve"> записей</w:t>
      </w:r>
      <w:bookmarkEnd w:id="8"/>
    </w:p>
    <w:p w:rsidR="00A912C9" w:rsidRDefault="00D85E0A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 записи содержит набор шагов, </w:t>
      </w:r>
      <w:r w:rsidR="002658C6">
        <w:rPr>
          <w:rFonts w:ascii="Times New Roman" w:hAnsi="Times New Roman" w:cs="Times New Roman"/>
          <w:sz w:val="24"/>
          <w:szCs w:val="24"/>
        </w:rPr>
        <w:t>записанных пользователем. П</w:t>
      </w:r>
      <w:r w:rsidR="000D7041">
        <w:rPr>
          <w:rFonts w:ascii="Times New Roman" w:hAnsi="Times New Roman" w:cs="Times New Roman"/>
          <w:sz w:val="24"/>
          <w:szCs w:val="24"/>
        </w:rPr>
        <w:t>рисутствует</w:t>
      </w:r>
      <w:r w:rsidR="002658C6">
        <w:rPr>
          <w:rFonts w:ascii="Times New Roman" w:hAnsi="Times New Roman" w:cs="Times New Roman"/>
          <w:sz w:val="24"/>
          <w:szCs w:val="24"/>
        </w:rPr>
        <w:t>:</w:t>
      </w:r>
    </w:p>
    <w:p w:rsidR="002658C6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1.Тесктовое описание шага</w:t>
      </w:r>
      <w:r w:rsidR="00C72F1A">
        <w:rPr>
          <w:rFonts w:ascii="Times New Roman" w:hAnsi="Times New Roman" w:cs="Times New Roman"/>
          <w:sz w:val="24"/>
          <w:szCs w:val="24"/>
        </w:rPr>
        <w:t>;</w:t>
      </w:r>
    </w:p>
    <w:p w:rsidR="002658C6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шага</w:t>
      </w:r>
      <w:r w:rsidR="00C72F1A">
        <w:rPr>
          <w:rFonts w:ascii="Times New Roman" w:hAnsi="Times New Roman" w:cs="Times New Roman"/>
          <w:sz w:val="24"/>
          <w:szCs w:val="24"/>
        </w:rPr>
        <w:t>;</w:t>
      </w:r>
    </w:p>
    <w:p w:rsidR="002658C6" w:rsidRDefault="002658C6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Скриншот</w:t>
      </w:r>
      <w:r w:rsidR="00C7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снятый во время данного действия</w:t>
      </w:r>
      <w:r w:rsidR="00C72F1A">
        <w:rPr>
          <w:rFonts w:ascii="Times New Roman" w:hAnsi="Times New Roman" w:cs="Times New Roman"/>
          <w:sz w:val="24"/>
          <w:szCs w:val="24"/>
        </w:rPr>
        <w:t>;</w:t>
      </w:r>
    </w:p>
    <w:p w:rsidR="002658C6" w:rsidRPr="00C56C6C" w:rsidRDefault="009E5640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возможность ра</w:t>
      </w:r>
      <w:r w:rsidR="00C72F1A">
        <w:rPr>
          <w:rFonts w:ascii="Times New Roman" w:hAnsi="Times New Roman" w:cs="Times New Roman"/>
          <w:sz w:val="24"/>
          <w:szCs w:val="24"/>
        </w:rPr>
        <w:t xml:space="preserve">зметить </w:t>
      </w:r>
      <w:proofErr w:type="spellStart"/>
      <w:r w:rsidR="00C72F1A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="00C72F1A">
        <w:rPr>
          <w:rFonts w:ascii="Times New Roman" w:hAnsi="Times New Roman" w:cs="Times New Roman"/>
          <w:sz w:val="24"/>
          <w:szCs w:val="24"/>
        </w:rPr>
        <w:t xml:space="preserve"> в шаги, удалить не</w:t>
      </w:r>
      <w:r>
        <w:rPr>
          <w:rFonts w:ascii="Times New Roman" w:hAnsi="Times New Roman" w:cs="Times New Roman"/>
          <w:sz w:val="24"/>
          <w:szCs w:val="24"/>
        </w:rPr>
        <w:t>нужные или просто игнорировать их.</w:t>
      </w:r>
    </w:p>
    <w:p w:rsidR="00A912C9" w:rsidRDefault="009E5640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Размеченные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скомпилировать в процесс и поместить в иерархию в «</w:t>
      </w:r>
      <w:r w:rsidRPr="00C56C6C">
        <w:rPr>
          <w:rFonts w:ascii="Times New Roman" w:hAnsi="Times New Roman" w:cs="Times New Roman"/>
          <w:sz w:val="24"/>
          <w:szCs w:val="24"/>
        </w:rPr>
        <w:t xml:space="preserve">PIX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E5640" w:rsidRPr="004E56AC" w:rsidRDefault="009E5640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</w:t>
      </w:r>
      <w:r w:rsidR="00C72F1A">
        <w:rPr>
          <w:rFonts w:ascii="Times New Roman" w:hAnsi="Times New Roman" w:cs="Times New Roman"/>
          <w:sz w:val="24"/>
          <w:szCs w:val="24"/>
        </w:rPr>
        <w:t>оминает принципы группировок во</w:t>
      </w:r>
      <w:r>
        <w:rPr>
          <w:rFonts w:ascii="Times New Roman" w:hAnsi="Times New Roman" w:cs="Times New Roman"/>
          <w:sz w:val="24"/>
          <w:szCs w:val="24"/>
        </w:rPr>
        <w:t>время редактирования и производит авт</w:t>
      </w:r>
      <w:r w:rsidR="00C72F1A">
        <w:rPr>
          <w:rFonts w:ascii="Times New Roman" w:hAnsi="Times New Roman" w:cs="Times New Roman"/>
          <w:sz w:val="24"/>
          <w:szCs w:val="24"/>
        </w:rPr>
        <w:t>опоиск подобных комбинаций в не</w:t>
      </w:r>
      <w:r>
        <w:rPr>
          <w:rFonts w:ascii="Times New Roman" w:hAnsi="Times New Roman" w:cs="Times New Roman"/>
          <w:sz w:val="24"/>
          <w:szCs w:val="24"/>
        </w:rPr>
        <w:t>размеченных логах.</w:t>
      </w:r>
    </w:p>
    <w:p w:rsidR="00A912C9" w:rsidRPr="00C56C6C" w:rsidRDefault="000D7041" w:rsidP="00A912C9">
      <w:pPr>
        <w:pStyle w:val="2"/>
        <w:ind w:firstLine="426"/>
      </w:pPr>
      <w:bookmarkStart w:id="9" w:name="_Toc135315477"/>
      <w:r>
        <w:t>2.5</w:t>
      </w:r>
      <w:r w:rsidR="00A912C9">
        <w:t xml:space="preserve"> </w:t>
      </w:r>
      <w:r w:rsidR="009E5640">
        <w:t>Графики</w:t>
      </w:r>
      <w:bookmarkEnd w:id="9"/>
    </w:p>
    <w:p w:rsidR="00A912C9" w:rsidRPr="00C56C6C" w:rsidRDefault="000D7041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</w:t>
      </w:r>
      <w:r w:rsidR="009E5640">
        <w:rPr>
          <w:rFonts w:ascii="Times New Roman" w:hAnsi="Times New Roman" w:cs="Times New Roman"/>
          <w:sz w:val="24"/>
          <w:szCs w:val="24"/>
        </w:rPr>
        <w:t xml:space="preserve"> в ПО графики могут показать поле</w:t>
      </w:r>
      <w:r>
        <w:rPr>
          <w:rFonts w:ascii="Times New Roman" w:hAnsi="Times New Roman" w:cs="Times New Roman"/>
          <w:sz w:val="24"/>
          <w:szCs w:val="24"/>
        </w:rPr>
        <w:t xml:space="preserve">зное и не полезное рабочее время, время простоя, используемые пользователем </w:t>
      </w:r>
      <w:r w:rsidR="00C72F1A">
        <w:rPr>
          <w:rFonts w:ascii="Times New Roman" w:hAnsi="Times New Roman" w:cs="Times New Roman"/>
          <w:sz w:val="24"/>
          <w:szCs w:val="24"/>
        </w:rPr>
        <w:t>ПО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различной детализации.</w:t>
      </w:r>
    </w:p>
    <w:p w:rsidR="00A912C9" w:rsidRPr="00C56C6C" w:rsidRDefault="00A912C9" w:rsidP="00A912C9">
      <w:pPr>
        <w:pStyle w:val="2"/>
        <w:ind w:firstLine="426"/>
      </w:pPr>
      <w:bookmarkStart w:id="10" w:name="_Toc135315478"/>
      <w:r>
        <w:t>2.</w:t>
      </w:r>
      <w:r w:rsidR="000D7041">
        <w:t xml:space="preserve">6 </w:t>
      </w:r>
      <w:r w:rsidRPr="00C56C6C">
        <w:t>Функционал прав доступа</w:t>
      </w:r>
      <w:bookmarkEnd w:id="10"/>
    </w:p>
    <w:p w:rsidR="00A912C9" w:rsidRPr="00C56C6C" w:rsidRDefault="00A912C9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Права доступа регулируются ролевой моделью</w:t>
      </w:r>
      <w:r w:rsidR="000D7041">
        <w:rPr>
          <w:rFonts w:ascii="Times New Roman" w:hAnsi="Times New Roman" w:cs="Times New Roman"/>
          <w:sz w:val="24"/>
          <w:szCs w:val="24"/>
        </w:rPr>
        <w:t xml:space="preserve"> в «</w:t>
      </w:r>
      <w:r w:rsidR="000D7041" w:rsidRPr="00C56C6C">
        <w:rPr>
          <w:rFonts w:ascii="Times New Roman" w:hAnsi="Times New Roman" w:cs="Times New Roman"/>
          <w:sz w:val="24"/>
          <w:szCs w:val="24"/>
        </w:rPr>
        <w:t xml:space="preserve">PIX </w:t>
      </w:r>
      <w:r w:rsidR="000D7041"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0D7041"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="000D7041"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0D7041">
        <w:rPr>
          <w:rFonts w:ascii="Times New Roman" w:hAnsi="Times New Roman" w:cs="Times New Roman"/>
          <w:sz w:val="24"/>
          <w:szCs w:val="24"/>
        </w:rPr>
        <w:t>»</w:t>
      </w:r>
      <w:r w:rsidRPr="00C56C6C">
        <w:rPr>
          <w:rFonts w:ascii="Times New Roman" w:hAnsi="Times New Roman" w:cs="Times New Roman"/>
          <w:sz w:val="24"/>
          <w:szCs w:val="24"/>
        </w:rPr>
        <w:t>.</w:t>
      </w:r>
    </w:p>
    <w:p w:rsidR="00A912C9" w:rsidRPr="00C56C6C" w:rsidRDefault="00A912C9" w:rsidP="00A912C9">
      <w:pPr>
        <w:pStyle w:val="2"/>
        <w:ind w:firstLine="426"/>
      </w:pPr>
      <w:bookmarkStart w:id="11" w:name="_Toc135315479"/>
      <w:r>
        <w:lastRenderedPageBreak/>
        <w:t>2.</w:t>
      </w:r>
      <w:r w:rsidR="000D7041">
        <w:t>7</w:t>
      </w:r>
      <w:r>
        <w:t xml:space="preserve"> </w:t>
      </w:r>
      <w:r w:rsidRPr="00C56C6C">
        <w:t>Аутентификация пользователей</w:t>
      </w:r>
      <w:bookmarkEnd w:id="11"/>
    </w:p>
    <w:p w:rsidR="00A912C9" w:rsidRPr="00C56C6C" w:rsidRDefault="00A912C9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Аутентификация пользователей в </w:t>
      </w:r>
      <w:r w:rsidR="00C72F1A">
        <w:rPr>
          <w:rFonts w:ascii="Times New Roman" w:hAnsi="Times New Roman" w:cs="Times New Roman"/>
          <w:sz w:val="24"/>
          <w:szCs w:val="24"/>
        </w:rPr>
        <w:t>«</w:t>
      </w:r>
      <w:r w:rsidRPr="00C56C6C">
        <w:rPr>
          <w:rFonts w:ascii="Times New Roman" w:hAnsi="Times New Roman" w:cs="Times New Roman"/>
          <w:sz w:val="24"/>
          <w:szCs w:val="24"/>
        </w:rPr>
        <w:t xml:space="preserve">PIX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C72F1A">
        <w:rPr>
          <w:rFonts w:ascii="Times New Roman" w:hAnsi="Times New Roman" w:cs="Times New Roman"/>
          <w:sz w:val="24"/>
          <w:szCs w:val="24"/>
        </w:rPr>
        <w:t>»</w:t>
      </w:r>
      <w:r w:rsidRPr="00C56C6C">
        <w:rPr>
          <w:rFonts w:ascii="Times New Roman" w:hAnsi="Times New Roman" w:cs="Times New Roman"/>
          <w:sz w:val="24"/>
          <w:szCs w:val="24"/>
        </w:rPr>
        <w:t xml:space="preserve"> происходит с помощью уникального набора логина и пароля, хранящегося в базе данных.</w:t>
      </w:r>
    </w:p>
    <w:p w:rsidR="00A912C9" w:rsidRPr="00C56C6C" w:rsidRDefault="00A912C9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C9" w:rsidRPr="00C56C6C" w:rsidRDefault="00A912C9" w:rsidP="00A912C9">
      <w:pPr>
        <w:rPr>
          <w:rFonts w:ascii="Times New Roman" w:hAnsi="Times New Roman" w:cs="Times New Roman"/>
          <w:sz w:val="24"/>
          <w:szCs w:val="24"/>
        </w:rPr>
      </w:pPr>
    </w:p>
    <w:p w:rsidR="00C71209" w:rsidRDefault="00C71209"/>
    <w:sectPr w:rsidR="00C71209" w:rsidSect="00C56C6C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71" w:rsidRDefault="00243E71">
      <w:pPr>
        <w:spacing w:after="0" w:line="240" w:lineRule="auto"/>
      </w:pPr>
      <w:r>
        <w:separator/>
      </w:r>
    </w:p>
  </w:endnote>
  <w:endnote w:type="continuationSeparator" w:id="0">
    <w:p w:rsidR="00243E71" w:rsidRDefault="002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4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C6C" w:rsidRPr="00C56C6C" w:rsidRDefault="000D704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6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6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E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6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6C6C" w:rsidRPr="00C56C6C" w:rsidRDefault="00243E7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71" w:rsidRDefault="00243E71">
      <w:pPr>
        <w:spacing w:after="0" w:line="240" w:lineRule="auto"/>
      </w:pPr>
      <w:r>
        <w:separator/>
      </w:r>
    </w:p>
  </w:footnote>
  <w:footnote w:type="continuationSeparator" w:id="0">
    <w:p w:rsidR="00243E71" w:rsidRDefault="0024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21" w:rsidRDefault="000D7041">
    <w:pPr>
      <w:pStyle w:val="a3"/>
    </w:pPr>
    <w:r w:rsidRPr="005C7F21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3F4AF8" wp14:editId="7A2BEA5A">
          <wp:simplePos x="0" y="0"/>
          <wp:positionH relativeFrom="column">
            <wp:posOffset>4915535</wp:posOffset>
          </wp:positionH>
          <wp:positionV relativeFrom="paragraph">
            <wp:posOffset>-352425</wp:posOffset>
          </wp:positionV>
          <wp:extent cx="1101725" cy="234950"/>
          <wp:effectExtent l="0" t="0" r="3175" b="0"/>
          <wp:wrapNone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M белый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F2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A6BDF" wp14:editId="4D98F026">
              <wp:simplePos x="0" y="0"/>
              <wp:positionH relativeFrom="column">
                <wp:posOffset>-1047750</wp:posOffset>
              </wp:positionH>
              <wp:positionV relativeFrom="paragraph">
                <wp:posOffset>-448310</wp:posOffset>
              </wp:positionV>
              <wp:extent cx="7696200" cy="409575"/>
              <wp:effectExtent l="0" t="0" r="0" b="9525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409575"/>
                      </a:xfrm>
                      <a:prstGeom prst="rect">
                        <a:avLst/>
                      </a:prstGeom>
                      <a:solidFill>
                        <a:srgbClr val="00B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EEBC4" id="Прямоугольник 73" o:spid="_x0000_s1026" style="position:absolute;margin-left:-82.5pt;margin-top:-35.3pt;width:60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" fillcolor="#00be8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6DB6"/>
    <w:multiLevelType w:val="hybridMultilevel"/>
    <w:tmpl w:val="5CC0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DE"/>
    <w:rsid w:val="00087DDF"/>
    <w:rsid w:val="000D7041"/>
    <w:rsid w:val="00243E71"/>
    <w:rsid w:val="002658C6"/>
    <w:rsid w:val="00445578"/>
    <w:rsid w:val="00804FDE"/>
    <w:rsid w:val="009E5640"/>
    <w:rsid w:val="00A01E9D"/>
    <w:rsid w:val="00A912C9"/>
    <w:rsid w:val="00C71209"/>
    <w:rsid w:val="00C72F1A"/>
    <w:rsid w:val="00D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B102"/>
  <w15:chartTrackingRefBased/>
  <w15:docId w15:val="{025FD30F-A1F4-4363-9402-B4109C8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C9"/>
  </w:style>
  <w:style w:type="paragraph" w:styleId="1">
    <w:name w:val="heading 1"/>
    <w:basedOn w:val="a"/>
    <w:next w:val="a"/>
    <w:link w:val="10"/>
    <w:autoRedefine/>
    <w:uiPriority w:val="9"/>
    <w:qFormat/>
    <w:rsid w:val="00A912C9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12C9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C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2C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A9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2C9"/>
  </w:style>
  <w:style w:type="paragraph" w:styleId="a5">
    <w:name w:val="footer"/>
    <w:basedOn w:val="a"/>
    <w:link w:val="a6"/>
    <w:uiPriority w:val="99"/>
    <w:unhideWhenUsed/>
    <w:rsid w:val="00A9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2C9"/>
  </w:style>
  <w:style w:type="paragraph" w:styleId="11">
    <w:name w:val="toc 1"/>
    <w:basedOn w:val="a"/>
    <w:next w:val="a"/>
    <w:autoRedefine/>
    <w:uiPriority w:val="39"/>
    <w:unhideWhenUsed/>
    <w:rsid w:val="00A912C9"/>
    <w:pPr>
      <w:spacing w:after="100"/>
    </w:pPr>
  </w:style>
  <w:style w:type="character" w:styleId="a7">
    <w:name w:val="Hyperlink"/>
    <w:basedOn w:val="a0"/>
    <w:uiPriority w:val="99"/>
    <w:unhideWhenUsed/>
    <w:rsid w:val="00A912C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12C9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A912C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igor.annikov</dc:creator>
  <cp:keywords/>
  <dc:description/>
  <cp:lastModifiedBy>Кокая Эльвира</cp:lastModifiedBy>
  <cp:revision>6</cp:revision>
  <dcterms:created xsi:type="dcterms:W3CDTF">2023-05-18T11:40:00Z</dcterms:created>
  <dcterms:modified xsi:type="dcterms:W3CDTF">2023-05-23T08:36:00Z</dcterms:modified>
</cp:coreProperties>
</file>